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B1B520" w14:textId="77777777" w:rsidR="001D283E" w:rsidRPr="001D283E" w:rsidRDefault="001D283E" w:rsidP="001D283E">
      <w:pPr>
        <w:shd w:val="clear" w:color="auto" w:fill="FFFFFF"/>
        <w:spacing w:before="100" w:beforeAutospacing="1" w:after="100" w:afterAutospacing="1"/>
        <w:rPr>
          <w:rFonts w:ascii="Times New Roman" w:eastAsia="Times New Roman" w:hAnsi="Times New Roman" w:cs="Times New Roman"/>
          <w:lang w:eastAsia="en-GB"/>
        </w:rPr>
      </w:pPr>
      <w:r w:rsidRPr="001D283E">
        <w:rPr>
          <w:rFonts w:ascii="TTRamillas" w:eastAsia="Times New Roman" w:hAnsi="TTRamillas" w:cs="Times New Roman"/>
          <w:b/>
          <w:bCs/>
          <w:i/>
          <w:iCs/>
          <w:sz w:val="34"/>
          <w:szCs w:val="34"/>
          <w:lang w:eastAsia="en-GB"/>
        </w:rPr>
        <w:t xml:space="preserve">Subject: Affirmation of Wet Ink Signature as Lawful and Binding Instrument </w:t>
      </w:r>
    </w:p>
    <w:p w14:paraId="7B7E706E" w14:textId="77777777" w:rsidR="001D283E" w:rsidRPr="001D283E" w:rsidRDefault="001D283E" w:rsidP="001D283E">
      <w:pPr>
        <w:shd w:val="clear" w:color="auto" w:fill="FFFFFF"/>
        <w:spacing w:before="100" w:beforeAutospacing="1" w:after="100" w:afterAutospacing="1"/>
        <w:rPr>
          <w:rFonts w:ascii="Times New Roman" w:eastAsia="Times New Roman" w:hAnsi="Times New Roman" w:cs="Times New Roman"/>
          <w:lang w:eastAsia="en-GB"/>
        </w:rPr>
      </w:pPr>
      <w:r w:rsidRPr="001D283E">
        <w:rPr>
          <w:rFonts w:ascii="TTRamillas" w:eastAsia="Times New Roman" w:hAnsi="TTRamillas" w:cs="Times New Roman"/>
          <w:i/>
          <w:iCs/>
          <w:lang w:eastAsia="en-GB"/>
        </w:rPr>
        <w:t xml:space="preserve">Dear Sir/Madam, </w:t>
      </w:r>
    </w:p>
    <w:p w14:paraId="3CAC1AB5" w14:textId="77777777" w:rsidR="001D283E" w:rsidRPr="001D283E" w:rsidRDefault="001D283E" w:rsidP="001D283E">
      <w:pPr>
        <w:shd w:val="clear" w:color="auto" w:fill="FFFFFF"/>
        <w:spacing w:before="100" w:beforeAutospacing="1" w:after="100" w:afterAutospacing="1"/>
        <w:rPr>
          <w:rFonts w:ascii="Times New Roman" w:eastAsia="Times New Roman" w:hAnsi="Times New Roman" w:cs="Times New Roman"/>
          <w:lang w:eastAsia="en-GB"/>
        </w:rPr>
      </w:pPr>
      <w:r w:rsidRPr="001D283E">
        <w:rPr>
          <w:rFonts w:ascii="TTRamillas" w:eastAsia="Times New Roman" w:hAnsi="TTRamillas" w:cs="Times New Roman"/>
          <w:i/>
          <w:iCs/>
          <w:lang w:eastAsia="en-GB"/>
        </w:rPr>
        <w:t xml:space="preserve">COMES NOW, I, [Your Full Name], a living man/woman, appearing in propria persona, sui juris, under common law jurisdiction, to affirm and assert that any document bearing my </w:t>
      </w:r>
      <w:proofErr w:type="gramStart"/>
      <w:r w:rsidRPr="001D283E">
        <w:rPr>
          <w:rFonts w:ascii="TTRamillas" w:eastAsia="Times New Roman" w:hAnsi="TTRamillas" w:cs="Times New Roman"/>
          <w:i/>
          <w:iCs/>
          <w:lang w:eastAsia="en-GB"/>
        </w:rPr>
        <w:t>‘ wet</w:t>
      </w:r>
      <w:proofErr w:type="gramEnd"/>
      <w:r w:rsidRPr="001D283E">
        <w:rPr>
          <w:rFonts w:ascii="TTRamillas" w:eastAsia="Times New Roman" w:hAnsi="TTRamillas" w:cs="Times New Roman"/>
          <w:i/>
          <w:iCs/>
          <w:lang w:eastAsia="en-GB"/>
        </w:rPr>
        <w:t xml:space="preserve"> ink signature’ constitutes a lawful and binding contract or bill, enforceable under both common law and statutory provisions. </w:t>
      </w:r>
    </w:p>
    <w:p w14:paraId="31895737" w14:textId="77777777" w:rsidR="001D283E" w:rsidRPr="001D283E" w:rsidRDefault="001D283E" w:rsidP="001D283E">
      <w:pPr>
        <w:shd w:val="clear" w:color="auto" w:fill="FFFFFF"/>
        <w:spacing w:before="100" w:beforeAutospacing="1" w:after="100" w:afterAutospacing="1"/>
        <w:rPr>
          <w:rFonts w:ascii="Times New Roman" w:eastAsia="Times New Roman" w:hAnsi="Times New Roman" w:cs="Times New Roman"/>
          <w:lang w:eastAsia="en-GB"/>
        </w:rPr>
      </w:pPr>
      <w:r w:rsidRPr="001D283E">
        <w:rPr>
          <w:rFonts w:ascii="TTRamillas" w:eastAsia="Times New Roman" w:hAnsi="TTRamillas" w:cs="Times New Roman"/>
          <w:i/>
          <w:iCs/>
          <w:lang w:eastAsia="en-GB"/>
        </w:rPr>
        <w:t xml:space="preserve">This declaration is made in accordance with the following legal principles: </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9020"/>
      </w:tblGrid>
      <w:tr w:rsidR="001D283E" w:rsidRPr="001D283E" w14:paraId="42C0BCF5" w14:textId="77777777" w:rsidTr="001D283E">
        <w:tc>
          <w:tcPr>
            <w:tcW w:w="0" w:type="auto"/>
            <w:tcBorders>
              <w:top w:val="single" w:sz="2" w:space="0" w:color="000000"/>
              <w:left w:val="single" w:sz="2" w:space="0" w:color="auto"/>
              <w:bottom w:val="single" w:sz="2" w:space="0" w:color="auto"/>
              <w:right w:val="single" w:sz="2" w:space="0" w:color="auto"/>
            </w:tcBorders>
            <w:shd w:val="clear" w:color="auto" w:fill="FFFFFF"/>
            <w:vAlign w:val="center"/>
            <w:hideMark/>
          </w:tcPr>
          <w:p w14:paraId="7CE39B10" w14:textId="77777777" w:rsidR="001D283E" w:rsidRPr="001D283E" w:rsidRDefault="001D283E" w:rsidP="001D283E">
            <w:pPr>
              <w:rPr>
                <w:rFonts w:ascii="Times New Roman" w:eastAsia="Times New Roman" w:hAnsi="Times New Roman" w:cs="Times New Roman"/>
                <w:lang w:eastAsia="en-GB"/>
              </w:rPr>
            </w:pPr>
          </w:p>
        </w:tc>
      </w:tr>
      <w:tr w:rsidR="001D283E" w:rsidRPr="001D283E" w14:paraId="41B25FC6" w14:textId="77777777" w:rsidTr="001D283E">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71DDE7D" w14:textId="77777777" w:rsidR="001D283E" w:rsidRPr="001D283E" w:rsidRDefault="001D283E" w:rsidP="001D283E">
            <w:pPr>
              <w:spacing w:before="100" w:beforeAutospacing="1" w:after="100" w:afterAutospacing="1"/>
              <w:rPr>
                <w:rFonts w:ascii="Times New Roman" w:eastAsia="Times New Roman" w:hAnsi="Times New Roman" w:cs="Times New Roman"/>
                <w:lang w:eastAsia="en-GB"/>
              </w:rPr>
            </w:pPr>
            <w:r w:rsidRPr="001D283E">
              <w:rPr>
                <w:rFonts w:ascii="TTRamillas" w:eastAsia="Times New Roman" w:hAnsi="TTRamillas" w:cs="Times New Roman"/>
                <w:i/>
                <w:iCs/>
                <w:lang w:eastAsia="en-GB"/>
              </w:rPr>
              <w:t xml:space="preserve">1. </w:t>
            </w:r>
            <w:r w:rsidRPr="001D283E">
              <w:rPr>
                <w:rFonts w:ascii="TTRamillas" w:eastAsia="Times New Roman" w:hAnsi="TTRamillas" w:cs="Times New Roman"/>
                <w:b/>
                <w:bCs/>
                <w:i/>
                <w:iCs/>
                <w:lang w:eastAsia="en-GB"/>
              </w:rPr>
              <w:t>Wet Ink Signature Defined</w:t>
            </w:r>
            <w:r w:rsidRPr="001D283E">
              <w:rPr>
                <w:rFonts w:ascii="TTRamillas" w:eastAsia="Times New Roman" w:hAnsi="TTRamillas" w:cs="Times New Roman"/>
                <w:b/>
                <w:bCs/>
                <w:i/>
                <w:iCs/>
                <w:lang w:eastAsia="en-GB"/>
              </w:rPr>
              <w:br/>
            </w:r>
            <w:r w:rsidRPr="001D283E">
              <w:rPr>
                <w:rFonts w:ascii="TTRamillas" w:eastAsia="Times New Roman" w:hAnsi="TTRamillas" w:cs="Times New Roman"/>
                <w:i/>
                <w:iCs/>
                <w:lang w:eastAsia="en-GB"/>
              </w:rPr>
              <w:t xml:space="preserve">A wet ink signature refers to a handwritten mark made in ink on a physical document. It is </w:t>
            </w:r>
          </w:p>
          <w:p w14:paraId="4FED594B" w14:textId="77777777" w:rsidR="001D283E" w:rsidRPr="001D283E" w:rsidRDefault="001D283E" w:rsidP="001D283E">
            <w:pPr>
              <w:spacing w:before="100" w:beforeAutospacing="1" w:after="100" w:afterAutospacing="1"/>
              <w:rPr>
                <w:rFonts w:ascii="Times New Roman" w:eastAsia="Times New Roman" w:hAnsi="Times New Roman" w:cs="Times New Roman"/>
                <w:lang w:eastAsia="en-GB"/>
              </w:rPr>
            </w:pPr>
            <w:r w:rsidRPr="001D283E">
              <w:rPr>
                <w:rFonts w:ascii="TTRamillas" w:eastAsia="Times New Roman" w:hAnsi="TTRamillas" w:cs="Times New Roman"/>
                <w:i/>
                <w:iCs/>
                <w:lang w:eastAsia="en-GB"/>
              </w:rPr>
              <w:t xml:space="preserve">universally recognised under UK law as a valid method of authenticating intent and agreement. 2. </w:t>
            </w:r>
            <w:r w:rsidRPr="001D283E">
              <w:rPr>
                <w:rFonts w:ascii="TTRamillas" w:eastAsia="Times New Roman" w:hAnsi="TTRamillas" w:cs="Times New Roman"/>
                <w:b/>
                <w:bCs/>
                <w:i/>
                <w:iCs/>
                <w:lang w:eastAsia="en-GB"/>
              </w:rPr>
              <w:t xml:space="preserve">Legal Authority and Precedent </w:t>
            </w:r>
          </w:p>
          <w:p w14:paraId="5F878410" w14:textId="77777777" w:rsidR="001D283E" w:rsidRPr="001D283E" w:rsidRDefault="001D283E" w:rsidP="001D283E">
            <w:pPr>
              <w:spacing w:before="100" w:beforeAutospacing="1" w:after="100" w:afterAutospacing="1"/>
              <w:rPr>
                <w:rFonts w:ascii="Times New Roman" w:eastAsia="Times New Roman" w:hAnsi="Times New Roman" w:cs="Times New Roman"/>
                <w:lang w:eastAsia="en-GB"/>
              </w:rPr>
            </w:pPr>
            <w:r w:rsidRPr="001D283E">
              <w:rPr>
                <w:rFonts w:ascii="TTRamillas" w:eastAsia="Times New Roman" w:hAnsi="TTRamillas" w:cs="Times New Roman"/>
                <w:i/>
                <w:iCs/>
                <w:lang w:eastAsia="en-GB"/>
              </w:rPr>
              <w:t xml:space="preserve">- </w:t>
            </w:r>
            <w:r w:rsidRPr="001D283E">
              <w:rPr>
                <w:rFonts w:ascii="TTRamillas" w:eastAsia="Times New Roman" w:hAnsi="TTRamillas" w:cs="Times New Roman"/>
                <w:b/>
                <w:bCs/>
                <w:i/>
                <w:iCs/>
                <w:lang w:eastAsia="en-GB"/>
              </w:rPr>
              <w:t>Statute of Frauds 1677, Section 4</w:t>
            </w:r>
            <w:r w:rsidRPr="001D283E">
              <w:rPr>
                <w:rFonts w:ascii="TTRamillas" w:eastAsia="Times New Roman" w:hAnsi="TTRamillas" w:cs="Times New Roman"/>
                <w:i/>
                <w:iCs/>
                <w:lang w:eastAsia="en-GB"/>
              </w:rPr>
              <w:t xml:space="preserve">: Requires certain contracts (e.g., guarantees) to be in writing and signed to be enforceable. A wet ink signature satisfies this requirement. </w:t>
            </w:r>
          </w:p>
          <w:p w14:paraId="6CE23047" w14:textId="77777777" w:rsidR="001D283E" w:rsidRPr="001D283E" w:rsidRDefault="001D283E" w:rsidP="001D283E">
            <w:pPr>
              <w:spacing w:before="100" w:beforeAutospacing="1" w:after="100" w:afterAutospacing="1"/>
              <w:rPr>
                <w:rFonts w:ascii="Times New Roman" w:eastAsia="Times New Roman" w:hAnsi="Times New Roman" w:cs="Times New Roman"/>
                <w:lang w:eastAsia="en-GB"/>
              </w:rPr>
            </w:pPr>
            <w:r w:rsidRPr="001D283E">
              <w:rPr>
                <w:rFonts w:ascii="TTRamillas" w:eastAsia="Times New Roman" w:hAnsi="TTRamillas" w:cs="Times New Roman"/>
                <w:i/>
                <w:iCs/>
                <w:lang w:eastAsia="en-GB"/>
              </w:rPr>
              <w:t>-</w:t>
            </w:r>
            <w:r w:rsidRPr="001D283E">
              <w:rPr>
                <w:rFonts w:ascii="TTRamillas" w:eastAsia="Times New Roman" w:hAnsi="TTRamillas" w:cs="Times New Roman"/>
                <w:b/>
                <w:bCs/>
                <w:i/>
                <w:iCs/>
                <w:lang w:eastAsia="en-GB"/>
              </w:rPr>
              <w:t>Bills of Exchange Act 1882</w:t>
            </w:r>
            <w:r w:rsidRPr="001D283E">
              <w:rPr>
                <w:rFonts w:ascii="TTRamillas" w:eastAsia="Times New Roman" w:hAnsi="TTRamillas" w:cs="Times New Roman"/>
                <w:i/>
                <w:iCs/>
                <w:lang w:eastAsia="en-GB"/>
              </w:rPr>
              <w:t xml:space="preserve">: Recognises handwritten signatures on bills and promissory notes as valid instruments. </w:t>
            </w:r>
          </w:p>
          <w:p w14:paraId="3C630529" w14:textId="77777777" w:rsidR="001D283E" w:rsidRPr="001D283E" w:rsidRDefault="001D283E" w:rsidP="001D283E">
            <w:pPr>
              <w:spacing w:before="100" w:beforeAutospacing="1" w:after="100" w:afterAutospacing="1"/>
              <w:rPr>
                <w:rFonts w:ascii="Times New Roman" w:eastAsia="Times New Roman" w:hAnsi="Times New Roman" w:cs="Times New Roman"/>
                <w:lang w:eastAsia="en-GB"/>
              </w:rPr>
            </w:pPr>
            <w:r w:rsidRPr="001D283E">
              <w:rPr>
                <w:rFonts w:ascii="TTRamillas" w:eastAsia="Times New Roman" w:hAnsi="TTRamillas" w:cs="Times New Roman"/>
                <w:i/>
                <w:iCs/>
                <w:lang w:eastAsia="en-GB"/>
              </w:rPr>
              <w:t xml:space="preserve">- </w:t>
            </w:r>
            <w:r w:rsidRPr="001D283E">
              <w:rPr>
                <w:rFonts w:ascii="TTRamillas" w:eastAsia="Times New Roman" w:hAnsi="TTRamillas" w:cs="Times New Roman"/>
                <w:b/>
                <w:bCs/>
                <w:i/>
                <w:iCs/>
                <w:lang w:eastAsia="en-GB"/>
              </w:rPr>
              <w:t>Law of Property (Miscellaneous Provisions) Act 1989, Section 1(3), Requires deeds to be signed in the presence of a witness</w:t>
            </w:r>
            <w:r w:rsidRPr="001D283E">
              <w:rPr>
                <w:rFonts w:ascii="TTRamillas" w:eastAsia="Times New Roman" w:hAnsi="TTRamillas" w:cs="Times New Roman"/>
                <w:i/>
                <w:iCs/>
                <w:lang w:eastAsia="en-GB"/>
              </w:rPr>
              <w:t xml:space="preserve">; wet ink signatures are the accepted standard. </w:t>
            </w:r>
          </w:p>
          <w:p w14:paraId="3DC9C8FE" w14:textId="77777777" w:rsidR="001D283E" w:rsidRPr="001D283E" w:rsidRDefault="001D283E" w:rsidP="001D283E">
            <w:pPr>
              <w:spacing w:before="100" w:beforeAutospacing="1" w:after="100" w:afterAutospacing="1"/>
              <w:rPr>
                <w:rFonts w:ascii="Times New Roman" w:eastAsia="Times New Roman" w:hAnsi="Times New Roman" w:cs="Times New Roman"/>
                <w:lang w:eastAsia="en-GB"/>
              </w:rPr>
            </w:pPr>
            <w:r w:rsidRPr="001D283E">
              <w:rPr>
                <w:rFonts w:ascii="TTRamillas" w:eastAsia="Times New Roman" w:hAnsi="TTRamillas" w:cs="Times New Roman"/>
                <w:b/>
                <w:bCs/>
                <w:i/>
                <w:iCs/>
                <w:lang w:eastAsia="en-GB"/>
              </w:rPr>
              <w:t>Case Law</w:t>
            </w:r>
            <w:r w:rsidRPr="001D283E">
              <w:rPr>
                <w:rFonts w:ascii="TTRamillas" w:eastAsia="Times New Roman" w:hAnsi="TTRamillas" w:cs="Times New Roman"/>
                <w:i/>
                <w:iCs/>
                <w:lang w:eastAsia="en-GB"/>
              </w:rPr>
              <w:t xml:space="preserve">: In </w:t>
            </w:r>
            <w:r w:rsidRPr="001D283E">
              <w:rPr>
                <w:rFonts w:ascii="TTRamillas" w:eastAsia="Times New Roman" w:hAnsi="TTRamillas" w:cs="Times New Roman"/>
                <w:b/>
                <w:bCs/>
                <w:i/>
                <w:iCs/>
                <w:lang w:eastAsia="en-GB"/>
              </w:rPr>
              <w:t xml:space="preserve">Caton v Caton (1867) and </w:t>
            </w:r>
            <w:proofErr w:type="spellStart"/>
            <w:r w:rsidRPr="001D283E">
              <w:rPr>
                <w:rFonts w:ascii="TTRamillas" w:eastAsia="Times New Roman" w:hAnsi="TTRamillas" w:cs="Times New Roman"/>
                <w:b/>
                <w:bCs/>
                <w:i/>
                <w:iCs/>
                <w:lang w:eastAsia="en-GB"/>
              </w:rPr>
              <w:t>Koenigsblatt</w:t>
            </w:r>
            <w:proofErr w:type="spellEnd"/>
            <w:r w:rsidRPr="001D283E">
              <w:rPr>
                <w:rFonts w:ascii="TTRamillas" w:eastAsia="Times New Roman" w:hAnsi="TTRamillas" w:cs="Times New Roman"/>
                <w:b/>
                <w:bCs/>
                <w:i/>
                <w:iCs/>
                <w:lang w:eastAsia="en-GB"/>
              </w:rPr>
              <w:t xml:space="preserve"> v Sweet (1923)</w:t>
            </w:r>
            <w:r w:rsidRPr="001D283E">
              <w:rPr>
                <w:rFonts w:ascii="TTRamillas" w:eastAsia="Times New Roman" w:hAnsi="TTRamillas" w:cs="Times New Roman"/>
                <w:i/>
                <w:iCs/>
                <w:lang w:eastAsia="en-GB"/>
              </w:rPr>
              <w:t xml:space="preserve">, courts affirmed that a signature made by hand with intent to authenticate is legally binding. </w:t>
            </w:r>
          </w:p>
          <w:p w14:paraId="01307C9D" w14:textId="77777777" w:rsidR="001D283E" w:rsidRPr="001D283E" w:rsidRDefault="001D283E" w:rsidP="001D283E">
            <w:pPr>
              <w:spacing w:before="100" w:beforeAutospacing="1" w:after="100" w:afterAutospacing="1"/>
              <w:rPr>
                <w:rFonts w:ascii="Times New Roman" w:eastAsia="Times New Roman" w:hAnsi="Times New Roman" w:cs="Times New Roman"/>
                <w:lang w:eastAsia="en-GB"/>
              </w:rPr>
            </w:pPr>
            <w:r w:rsidRPr="001D283E">
              <w:rPr>
                <w:rFonts w:ascii="TTRamillas" w:eastAsia="Times New Roman" w:hAnsi="TTRamillas" w:cs="Times New Roman"/>
                <w:i/>
                <w:iCs/>
                <w:lang w:eastAsia="en-GB"/>
              </w:rPr>
              <w:t xml:space="preserve">3. </w:t>
            </w:r>
            <w:r w:rsidRPr="001D283E">
              <w:rPr>
                <w:rFonts w:ascii="TTRamillas" w:eastAsia="Times New Roman" w:hAnsi="TTRamillas" w:cs="Times New Roman"/>
                <w:b/>
                <w:bCs/>
                <w:i/>
                <w:iCs/>
                <w:lang w:eastAsia="en-GB"/>
              </w:rPr>
              <w:t xml:space="preserve">Authenticity and Enforceability </w:t>
            </w:r>
          </w:p>
          <w:p w14:paraId="3C293953" w14:textId="77777777" w:rsidR="001D283E" w:rsidRPr="001D283E" w:rsidRDefault="001D283E" w:rsidP="001D283E">
            <w:pPr>
              <w:spacing w:before="100" w:beforeAutospacing="1" w:after="100" w:afterAutospacing="1"/>
              <w:rPr>
                <w:rFonts w:ascii="Times New Roman" w:eastAsia="Times New Roman" w:hAnsi="Times New Roman" w:cs="Times New Roman"/>
                <w:lang w:eastAsia="en-GB"/>
              </w:rPr>
            </w:pPr>
            <w:r w:rsidRPr="001D283E">
              <w:rPr>
                <w:rFonts w:ascii="TTRamillas" w:eastAsia="Times New Roman" w:hAnsi="TTRamillas" w:cs="Times New Roman"/>
                <w:i/>
                <w:iCs/>
                <w:lang w:eastAsia="en-GB"/>
              </w:rPr>
              <w:t xml:space="preserve">A wet ink signature provides a unique, physical mark of agreement, and is not subject to alteration or digital manipulation. It carries evidentiary weight in court and is admissible under **Section 7 of the Electronic Communications Act 2000** as proof of authenticity and integrity. </w:t>
            </w:r>
          </w:p>
          <w:p w14:paraId="1488F807" w14:textId="77777777" w:rsidR="001D283E" w:rsidRPr="001D283E" w:rsidRDefault="001D283E" w:rsidP="001D283E">
            <w:pPr>
              <w:spacing w:before="100" w:beforeAutospacing="1" w:after="100" w:afterAutospacing="1"/>
              <w:rPr>
                <w:rFonts w:ascii="Times New Roman" w:eastAsia="Times New Roman" w:hAnsi="Times New Roman" w:cs="Times New Roman"/>
                <w:lang w:eastAsia="en-GB"/>
              </w:rPr>
            </w:pPr>
            <w:r w:rsidRPr="001D283E">
              <w:rPr>
                <w:rFonts w:ascii="TTRamillas" w:eastAsia="Times New Roman" w:hAnsi="TTRamillas" w:cs="Times New Roman"/>
                <w:i/>
                <w:iCs/>
                <w:lang w:eastAsia="en-GB"/>
              </w:rPr>
              <w:t xml:space="preserve">4. </w:t>
            </w:r>
            <w:r w:rsidRPr="001D283E">
              <w:rPr>
                <w:rFonts w:ascii="TTRamillas" w:eastAsia="Times New Roman" w:hAnsi="TTRamillas" w:cs="Times New Roman"/>
                <w:b/>
                <w:bCs/>
                <w:i/>
                <w:iCs/>
                <w:lang w:eastAsia="en-GB"/>
              </w:rPr>
              <w:t xml:space="preserve">Non-Consent to Electronic Substitution </w:t>
            </w:r>
          </w:p>
          <w:p w14:paraId="659FDF6F" w14:textId="77777777" w:rsidR="001D283E" w:rsidRPr="001D283E" w:rsidRDefault="001D283E" w:rsidP="001D283E">
            <w:pPr>
              <w:spacing w:before="100" w:beforeAutospacing="1" w:after="100" w:afterAutospacing="1"/>
              <w:rPr>
                <w:rFonts w:ascii="Times New Roman" w:eastAsia="Times New Roman" w:hAnsi="Times New Roman" w:cs="Times New Roman"/>
                <w:lang w:eastAsia="en-GB"/>
              </w:rPr>
            </w:pPr>
            <w:r w:rsidRPr="001D283E">
              <w:rPr>
                <w:rFonts w:ascii="TTRamillas" w:eastAsia="Times New Roman" w:hAnsi="TTRamillas" w:cs="Times New Roman"/>
                <w:i/>
                <w:iCs/>
                <w:lang w:eastAsia="en-GB"/>
              </w:rPr>
              <w:t xml:space="preserve">I do not consent to the substitution of my wet ink signature with any electronic or facsimile representation unless explicitly authorised by me in writing. Any attempt to alter, digitise, or replicate my signature without consent may constitute **fraud by false representation** under the **Fraud Act 2006, Section 2**. </w:t>
            </w:r>
          </w:p>
          <w:p w14:paraId="414B9CAF" w14:textId="77777777" w:rsidR="001D283E" w:rsidRPr="001D283E" w:rsidRDefault="001D283E" w:rsidP="001D283E">
            <w:pPr>
              <w:spacing w:before="100" w:beforeAutospacing="1" w:after="100" w:afterAutospacing="1"/>
              <w:rPr>
                <w:rFonts w:ascii="Times New Roman" w:eastAsia="Times New Roman" w:hAnsi="Times New Roman" w:cs="Times New Roman"/>
                <w:lang w:eastAsia="en-GB"/>
              </w:rPr>
            </w:pPr>
            <w:r w:rsidRPr="001D283E">
              <w:rPr>
                <w:rFonts w:ascii="TTRamillas" w:eastAsia="Times New Roman" w:hAnsi="TTRamillas" w:cs="Times New Roman"/>
                <w:i/>
                <w:iCs/>
                <w:lang w:eastAsia="en-GB"/>
              </w:rPr>
              <w:t xml:space="preserve">5. </w:t>
            </w:r>
            <w:r w:rsidRPr="001D283E">
              <w:rPr>
                <w:rFonts w:ascii="TTRamillas" w:eastAsia="Times New Roman" w:hAnsi="TTRamillas" w:cs="Times New Roman"/>
                <w:b/>
                <w:bCs/>
                <w:i/>
                <w:iCs/>
                <w:lang w:eastAsia="en-GB"/>
              </w:rPr>
              <w:t xml:space="preserve">Preservation of Rights </w:t>
            </w:r>
          </w:p>
          <w:p w14:paraId="0CC6CCFB" w14:textId="77777777" w:rsidR="001D283E" w:rsidRPr="001D283E" w:rsidRDefault="001D283E" w:rsidP="001D283E">
            <w:pPr>
              <w:spacing w:before="100" w:beforeAutospacing="1" w:after="100" w:afterAutospacing="1"/>
              <w:rPr>
                <w:rFonts w:ascii="Times New Roman" w:eastAsia="Times New Roman" w:hAnsi="Times New Roman" w:cs="Times New Roman"/>
                <w:lang w:eastAsia="en-GB"/>
              </w:rPr>
            </w:pPr>
            <w:r w:rsidRPr="001D283E">
              <w:rPr>
                <w:rFonts w:ascii="TTRamillas" w:eastAsia="Times New Roman" w:hAnsi="TTRamillas" w:cs="Times New Roman"/>
                <w:i/>
                <w:iCs/>
                <w:lang w:eastAsia="en-GB"/>
              </w:rPr>
              <w:t xml:space="preserve">I reserve all rights under </w:t>
            </w:r>
            <w:r w:rsidRPr="001D283E">
              <w:rPr>
                <w:rFonts w:ascii="TTRamillas" w:eastAsia="Times New Roman" w:hAnsi="TTRamillas" w:cs="Times New Roman"/>
                <w:b/>
                <w:bCs/>
                <w:i/>
                <w:iCs/>
                <w:lang w:eastAsia="en-GB"/>
              </w:rPr>
              <w:t xml:space="preserve">UCC 1-308 </w:t>
            </w:r>
            <w:r w:rsidRPr="001D283E">
              <w:rPr>
                <w:rFonts w:ascii="TTRamillas" w:eastAsia="Times New Roman" w:hAnsi="TTRamillas" w:cs="Times New Roman"/>
                <w:i/>
                <w:iCs/>
                <w:lang w:eastAsia="en-GB"/>
              </w:rPr>
              <w:t xml:space="preserve">and common law to not be bound by any contract or obligation lacking my wet ink signature and lawful consent. </w:t>
            </w:r>
          </w:p>
        </w:tc>
      </w:tr>
      <w:tr w:rsidR="001D283E" w:rsidRPr="001D283E" w14:paraId="6CEC7D5E" w14:textId="77777777" w:rsidTr="001D283E">
        <w:tc>
          <w:tcPr>
            <w:tcW w:w="0" w:type="auto"/>
            <w:tcBorders>
              <w:top w:val="single" w:sz="2" w:space="0" w:color="auto"/>
              <w:left w:val="single" w:sz="2" w:space="0" w:color="auto"/>
              <w:bottom w:val="single" w:sz="2" w:space="0" w:color="000000"/>
              <w:right w:val="single" w:sz="2" w:space="0" w:color="auto"/>
            </w:tcBorders>
            <w:shd w:val="clear" w:color="auto" w:fill="FFFFFF"/>
            <w:vAlign w:val="center"/>
            <w:hideMark/>
          </w:tcPr>
          <w:p w14:paraId="7310F74F" w14:textId="77777777" w:rsidR="001D283E" w:rsidRPr="001D283E" w:rsidRDefault="001D283E" w:rsidP="001D283E">
            <w:pPr>
              <w:rPr>
                <w:rFonts w:ascii="Times New Roman" w:eastAsia="Times New Roman" w:hAnsi="Times New Roman" w:cs="Times New Roman"/>
                <w:lang w:eastAsia="en-GB"/>
              </w:rPr>
            </w:pPr>
          </w:p>
        </w:tc>
      </w:tr>
    </w:tbl>
    <w:p w14:paraId="4792801A" w14:textId="77777777" w:rsidR="001D283E" w:rsidRPr="001D283E" w:rsidRDefault="001D283E" w:rsidP="001D283E">
      <w:pPr>
        <w:shd w:val="clear" w:color="auto" w:fill="FFFFFF"/>
        <w:spacing w:before="100" w:beforeAutospacing="1" w:after="100" w:afterAutospacing="1"/>
        <w:rPr>
          <w:rFonts w:ascii="Times New Roman" w:eastAsia="Times New Roman" w:hAnsi="Times New Roman" w:cs="Times New Roman"/>
          <w:lang w:eastAsia="en-GB"/>
        </w:rPr>
      </w:pPr>
      <w:r w:rsidRPr="001D283E">
        <w:rPr>
          <w:rFonts w:ascii="TTRamillas" w:eastAsia="Times New Roman" w:hAnsi="TTRamillas" w:cs="Times New Roman"/>
          <w:i/>
          <w:iCs/>
          <w:lang w:eastAsia="en-GB"/>
        </w:rPr>
        <w:lastRenderedPageBreak/>
        <w:t xml:space="preserve">This letter serves as formal notice that any document bearing my wet ink signature is to be treated as a lawful and binding instrument, and any challenge to its validity must be supported by lawful evidence and due process. </w:t>
      </w:r>
    </w:p>
    <w:p w14:paraId="5A493026" w14:textId="77777777" w:rsidR="001D283E" w:rsidRPr="001D283E" w:rsidRDefault="001D283E" w:rsidP="001D283E">
      <w:pPr>
        <w:shd w:val="clear" w:color="auto" w:fill="FFFFFF"/>
        <w:spacing w:before="100" w:beforeAutospacing="1" w:after="100" w:afterAutospacing="1"/>
        <w:rPr>
          <w:rFonts w:ascii="Times New Roman" w:eastAsia="Times New Roman" w:hAnsi="Times New Roman" w:cs="Times New Roman"/>
          <w:lang w:eastAsia="en-GB"/>
        </w:rPr>
      </w:pPr>
      <w:r w:rsidRPr="001D283E">
        <w:rPr>
          <w:rFonts w:ascii="TTRamillas" w:eastAsia="Times New Roman" w:hAnsi="TTRamillas" w:cs="Times New Roman"/>
          <w:i/>
          <w:iCs/>
          <w:lang w:eastAsia="en-GB"/>
        </w:rPr>
        <w:t xml:space="preserve">Without ill will, vexation, or frivolity, Peace and honour, </w:t>
      </w:r>
    </w:p>
    <w:p w14:paraId="44C8FF51" w14:textId="77777777" w:rsidR="001D283E" w:rsidRPr="001D283E" w:rsidRDefault="001D283E" w:rsidP="001D283E">
      <w:pPr>
        <w:shd w:val="clear" w:color="auto" w:fill="FFFFFF"/>
        <w:spacing w:before="100" w:beforeAutospacing="1" w:after="100" w:afterAutospacing="1"/>
        <w:rPr>
          <w:rFonts w:ascii="Times New Roman" w:eastAsia="Times New Roman" w:hAnsi="Times New Roman" w:cs="Times New Roman"/>
          <w:lang w:eastAsia="en-GB"/>
        </w:rPr>
      </w:pPr>
      <w:r w:rsidRPr="001D283E">
        <w:rPr>
          <w:rFonts w:ascii="TTRamillas" w:eastAsia="Times New Roman" w:hAnsi="TTRamillas" w:cs="Times New Roman"/>
          <w:i/>
          <w:iCs/>
          <w:lang w:eastAsia="en-GB"/>
        </w:rPr>
        <w:t xml:space="preserve">[Your Signature if printed] [Your Printed Name] </w:t>
      </w:r>
    </w:p>
    <w:p w14:paraId="6DF79446" w14:textId="77777777" w:rsidR="001D283E" w:rsidRPr="001D283E" w:rsidRDefault="001D283E" w:rsidP="001D283E">
      <w:pPr>
        <w:shd w:val="clear" w:color="auto" w:fill="FFFFFF"/>
        <w:spacing w:before="100" w:beforeAutospacing="1" w:after="100" w:afterAutospacing="1"/>
        <w:rPr>
          <w:rFonts w:ascii="Times New Roman" w:eastAsia="Times New Roman" w:hAnsi="Times New Roman" w:cs="Times New Roman"/>
          <w:lang w:eastAsia="en-GB"/>
        </w:rPr>
      </w:pPr>
      <w:r w:rsidRPr="001D283E">
        <w:rPr>
          <w:rFonts w:ascii="TTRamillas" w:eastAsia="Times New Roman" w:hAnsi="TTRamillas" w:cs="Times New Roman"/>
          <w:i/>
          <w:iCs/>
          <w:lang w:eastAsia="en-GB"/>
        </w:rPr>
        <w:t xml:space="preserve">[Your Full Name] [Your Address] [City, Postcode] [Email Address] [Phone Number] </w:t>
      </w:r>
    </w:p>
    <w:p w14:paraId="4E003711" w14:textId="77777777" w:rsidR="001D283E" w:rsidRPr="001D283E" w:rsidRDefault="001D283E" w:rsidP="001D283E">
      <w:pPr>
        <w:shd w:val="clear" w:color="auto" w:fill="FFFFFF"/>
        <w:spacing w:before="100" w:beforeAutospacing="1" w:after="100" w:afterAutospacing="1"/>
        <w:rPr>
          <w:rFonts w:ascii="Times New Roman" w:eastAsia="Times New Roman" w:hAnsi="Times New Roman" w:cs="Times New Roman"/>
          <w:lang w:eastAsia="en-GB"/>
        </w:rPr>
      </w:pPr>
      <w:r w:rsidRPr="001D283E">
        <w:rPr>
          <w:rFonts w:ascii="TTRamillas" w:eastAsia="Times New Roman" w:hAnsi="TTRamillas" w:cs="Times New Roman"/>
          <w:i/>
          <w:iCs/>
          <w:lang w:eastAsia="en-GB"/>
        </w:rPr>
        <w:t xml:space="preserve">[Date] </w:t>
      </w:r>
    </w:p>
    <w:p w14:paraId="794D67E8" w14:textId="77777777" w:rsidR="001D283E" w:rsidRPr="001D283E" w:rsidRDefault="001D283E" w:rsidP="001D283E">
      <w:pPr>
        <w:shd w:val="clear" w:color="auto" w:fill="FFFFFF"/>
        <w:spacing w:before="100" w:beforeAutospacing="1" w:after="100" w:afterAutospacing="1"/>
        <w:rPr>
          <w:rFonts w:ascii="Times New Roman" w:eastAsia="Times New Roman" w:hAnsi="Times New Roman" w:cs="Times New Roman"/>
          <w:lang w:eastAsia="en-GB"/>
        </w:rPr>
      </w:pPr>
      <w:r w:rsidRPr="001D283E">
        <w:rPr>
          <w:rFonts w:ascii="TTRamillas" w:eastAsia="Times New Roman" w:hAnsi="TTRamillas" w:cs="Times New Roman"/>
          <w:i/>
          <w:iCs/>
          <w:lang w:eastAsia="en-GB"/>
        </w:rPr>
        <w:t>To Whom It May Concern,</w:t>
      </w:r>
      <w:r w:rsidRPr="001D283E">
        <w:rPr>
          <w:rFonts w:ascii="TTRamillas" w:eastAsia="Times New Roman" w:hAnsi="TTRamillas" w:cs="Times New Roman"/>
          <w:i/>
          <w:iCs/>
          <w:lang w:eastAsia="en-GB"/>
        </w:rPr>
        <w:br/>
        <w:t>[Name of Court, Agency, or Organisation] [Address]</w:t>
      </w:r>
      <w:r w:rsidRPr="001D283E">
        <w:rPr>
          <w:rFonts w:ascii="TTRamillas" w:eastAsia="Times New Roman" w:hAnsi="TTRamillas" w:cs="Times New Roman"/>
          <w:i/>
          <w:iCs/>
          <w:lang w:eastAsia="en-GB"/>
        </w:rPr>
        <w:br/>
        <w:t xml:space="preserve">[City, Postcode] </w:t>
      </w:r>
    </w:p>
    <w:p w14:paraId="29981C3B" w14:textId="77777777" w:rsidR="001D283E" w:rsidRDefault="001D283E"/>
    <w:sectPr w:rsidR="001D28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TRamillas">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83E"/>
    <w:rsid w:val="001D28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706F106"/>
  <w15:chartTrackingRefBased/>
  <w15:docId w15:val="{8CACCBB4-D82A-6843-BFE1-972DF968E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D283E"/>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9474153">
      <w:bodyDiv w:val="1"/>
      <w:marLeft w:val="0"/>
      <w:marRight w:val="0"/>
      <w:marTop w:val="0"/>
      <w:marBottom w:val="0"/>
      <w:divBdr>
        <w:top w:val="none" w:sz="0" w:space="0" w:color="auto"/>
        <w:left w:val="none" w:sz="0" w:space="0" w:color="auto"/>
        <w:bottom w:val="none" w:sz="0" w:space="0" w:color="auto"/>
        <w:right w:val="none" w:sz="0" w:space="0" w:color="auto"/>
      </w:divBdr>
      <w:divsChild>
        <w:div w:id="229081056">
          <w:marLeft w:val="0"/>
          <w:marRight w:val="0"/>
          <w:marTop w:val="0"/>
          <w:marBottom w:val="0"/>
          <w:divBdr>
            <w:top w:val="none" w:sz="0" w:space="0" w:color="auto"/>
            <w:left w:val="none" w:sz="0" w:space="0" w:color="auto"/>
            <w:bottom w:val="none" w:sz="0" w:space="0" w:color="auto"/>
            <w:right w:val="none" w:sz="0" w:space="0" w:color="auto"/>
          </w:divBdr>
          <w:divsChild>
            <w:div w:id="666519857">
              <w:marLeft w:val="0"/>
              <w:marRight w:val="0"/>
              <w:marTop w:val="0"/>
              <w:marBottom w:val="0"/>
              <w:divBdr>
                <w:top w:val="none" w:sz="0" w:space="0" w:color="auto"/>
                <w:left w:val="none" w:sz="0" w:space="0" w:color="auto"/>
                <w:bottom w:val="none" w:sz="0" w:space="0" w:color="auto"/>
                <w:right w:val="none" w:sz="0" w:space="0" w:color="auto"/>
              </w:divBdr>
              <w:divsChild>
                <w:div w:id="973950442">
                  <w:marLeft w:val="0"/>
                  <w:marRight w:val="0"/>
                  <w:marTop w:val="0"/>
                  <w:marBottom w:val="0"/>
                  <w:divBdr>
                    <w:top w:val="none" w:sz="0" w:space="0" w:color="auto"/>
                    <w:left w:val="none" w:sz="0" w:space="0" w:color="auto"/>
                    <w:bottom w:val="none" w:sz="0" w:space="0" w:color="auto"/>
                    <w:right w:val="none" w:sz="0" w:space="0" w:color="auto"/>
                  </w:divBdr>
                  <w:divsChild>
                    <w:div w:id="1288901074">
                      <w:marLeft w:val="0"/>
                      <w:marRight w:val="0"/>
                      <w:marTop w:val="0"/>
                      <w:marBottom w:val="0"/>
                      <w:divBdr>
                        <w:top w:val="none" w:sz="0" w:space="0" w:color="auto"/>
                        <w:left w:val="none" w:sz="0" w:space="0" w:color="auto"/>
                        <w:bottom w:val="none" w:sz="0" w:space="0" w:color="auto"/>
                        <w:right w:val="none" w:sz="0" w:space="0" w:color="auto"/>
                      </w:divBdr>
                    </w:div>
                  </w:divsChild>
                </w:div>
                <w:div w:id="370111053">
                  <w:marLeft w:val="0"/>
                  <w:marRight w:val="0"/>
                  <w:marTop w:val="0"/>
                  <w:marBottom w:val="0"/>
                  <w:divBdr>
                    <w:top w:val="none" w:sz="0" w:space="0" w:color="auto"/>
                    <w:left w:val="none" w:sz="0" w:space="0" w:color="auto"/>
                    <w:bottom w:val="none" w:sz="0" w:space="0" w:color="auto"/>
                    <w:right w:val="none" w:sz="0" w:space="0" w:color="auto"/>
                  </w:divBdr>
                  <w:divsChild>
                    <w:div w:id="55057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394598">
          <w:marLeft w:val="0"/>
          <w:marRight w:val="0"/>
          <w:marTop w:val="0"/>
          <w:marBottom w:val="0"/>
          <w:divBdr>
            <w:top w:val="none" w:sz="0" w:space="0" w:color="auto"/>
            <w:left w:val="none" w:sz="0" w:space="0" w:color="auto"/>
            <w:bottom w:val="none" w:sz="0" w:space="0" w:color="auto"/>
            <w:right w:val="none" w:sz="0" w:space="0" w:color="auto"/>
          </w:divBdr>
          <w:divsChild>
            <w:div w:id="1126582936">
              <w:marLeft w:val="0"/>
              <w:marRight w:val="0"/>
              <w:marTop w:val="0"/>
              <w:marBottom w:val="0"/>
              <w:divBdr>
                <w:top w:val="none" w:sz="0" w:space="0" w:color="auto"/>
                <w:left w:val="none" w:sz="0" w:space="0" w:color="auto"/>
                <w:bottom w:val="none" w:sz="0" w:space="0" w:color="auto"/>
                <w:right w:val="none" w:sz="0" w:space="0" w:color="auto"/>
              </w:divBdr>
              <w:divsChild>
                <w:div w:id="1355882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416674">
          <w:marLeft w:val="0"/>
          <w:marRight w:val="0"/>
          <w:marTop w:val="0"/>
          <w:marBottom w:val="0"/>
          <w:divBdr>
            <w:top w:val="none" w:sz="0" w:space="0" w:color="auto"/>
            <w:left w:val="none" w:sz="0" w:space="0" w:color="auto"/>
            <w:bottom w:val="none" w:sz="0" w:space="0" w:color="auto"/>
            <w:right w:val="none" w:sz="0" w:space="0" w:color="auto"/>
          </w:divBdr>
          <w:divsChild>
            <w:div w:id="1222786788">
              <w:marLeft w:val="0"/>
              <w:marRight w:val="0"/>
              <w:marTop w:val="0"/>
              <w:marBottom w:val="0"/>
              <w:divBdr>
                <w:top w:val="none" w:sz="0" w:space="0" w:color="auto"/>
                <w:left w:val="none" w:sz="0" w:space="0" w:color="auto"/>
                <w:bottom w:val="none" w:sz="0" w:space="0" w:color="auto"/>
                <w:right w:val="none" w:sz="0" w:space="0" w:color="auto"/>
              </w:divBdr>
              <w:divsChild>
                <w:div w:id="2049451009">
                  <w:marLeft w:val="0"/>
                  <w:marRight w:val="0"/>
                  <w:marTop w:val="0"/>
                  <w:marBottom w:val="0"/>
                  <w:divBdr>
                    <w:top w:val="none" w:sz="0" w:space="0" w:color="auto"/>
                    <w:left w:val="none" w:sz="0" w:space="0" w:color="auto"/>
                    <w:bottom w:val="none" w:sz="0" w:space="0" w:color="auto"/>
                    <w:right w:val="none" w:sz="0" w:space="0" w:color="auto"/>
                  </w:divBdr>
                  <w:divsChild>
                    <w:div w:id="15851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408</Words>
  <Characters>2332</Characters>
  <Application>Microsoft Office Word</Application>
  <DocSecurity>0</DocSecurity>
  <Lines>19</Lines>
  <Paragraphs>5</Paragraphs>
  <ScaleCrop>false</ScaleCrop>
  <Company/>
  <LinksUpToDate>false</LinksUpToDate>
  <CharactersWithSpaces>2735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2026-08-22T21:33:00Z</dcterms:created>
  <dcterms:modified xsi:type="dcterms:W3CDTF">2026-08-22T21:36:00Z</dcterms:modified>
</cp:coreProperties>
</file>